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附件：</w:t>
      </w:r>
    </w:p>
    <w:tbl>
      <w:tblPr>
        <w:tblStyle w:val="2"/>
        <w:tblW w:w="830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3320"/>
        <w:gridCol w:w="43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2"/>
                <w:szCs w:val="22"/>
              </w:rPr>
              <w:t>咨询电话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江西师范大学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0791-88120181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江西财经大学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0791-83816071、 83816614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南昌航空大学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0791-83863092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景德镇陶瓷大学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0798-8499222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5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江西理工大学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0797-8312135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6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赣南医学院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钟老师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0797-8169721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7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江西科技师范大学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0791-83810190</w:t>
            </w:r>
          </w:p>
        </w:tc>
      </w:tr>
      <w:tr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8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华东交通大学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0791-87046806</w:t>
            </w:r>
          </w:p>
        </w:tc>
      </w:tr>
      <w:tr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9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江西农业大学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桂老师、聂老师  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0791-83813127、83813476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10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东华理工大学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张老师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0791-83897201</w:t>
            </w:r>
          </w:p>
        </w:tc>
      </w:tr>
      <w:tr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11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江西中医药大学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孙老师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0791-87118860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12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宜春学院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0795-3201265</w:t>
            </w:r>
          </w:p>
        </w:tc>
      </w:tr>
      <w:tr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赣南师范大学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0797-8393778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14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南昌工程学院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于老师、刘老师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 0791-88126554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15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新余学院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刘老师、董老师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0790-6666026</w:t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13979019628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16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南昌师范学院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李老师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0791-83812632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17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景德镇学院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郑伊娜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15779828280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18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豫章师范学院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0791-87545123</w:t>
            </w:r>
          </w:p>
        </w:tc>
      </w:tr>
      <w:tr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19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萍乡学院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0799－6684177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0799－6684566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20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江西工业职业技术学院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0791-88122847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21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江西中医药高等专科学校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0794-8222370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22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九江职业技术学院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涂老师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0792-8262685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23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江西财经职业学院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刘老师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0792-8183102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24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江西现代职业技术学院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周老师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0791-88123918  </w:t>
            </w:r>
          </w:p>
        </w:tc>
      </w:tr>
      <w:tr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25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江西工业工程职业技术学院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刘老师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0799-7062217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26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江西机电职业技术学院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刘老师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0791-8673 0535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27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江西外语外贸职业学院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房老师、余老师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0791-88353400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28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江西工业贸易职业技术学院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0791-83777909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29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宜春职业技术学院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易老师</w:t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13607059358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文老师</w:t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13979507321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30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江西应用工程职业学院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0799-2182203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31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江西医学高等专科学校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张老师</w:t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15979348345  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艾老师</w:t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18970302222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32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江西制造职业技术学院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0791-88122763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33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江西青年职业学院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0791-83894947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34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江西卫生职业学院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0791-85772136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35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江西冶金职业技术学院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0790-6858768</w:t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0790-6859591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36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江西传媒职业学院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吴老师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0791-88264188（办）18070128781（手机）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（工作日8:30—16:10）刘老师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0791-88264001（办）13041236805（手机）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（工作日8:30—16:10）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37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江西水利职业学院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0791-83847809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38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 xml:space="preserve">宜春幼儿师范高等专科学校 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黄老师</w:t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0795-5295296，13970539588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肖老师</w:t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15270885611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39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萍乡卫生职业学院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0799-6678891</w:t>
            </w:r>
            <w:r>
              <w:rPr>
                <w:rFonts w:hint="eastAsia" w:ascii="仿宋_GB2312" w:hAnsi="仿宋_GB2312" w:cs="仿宋_GB2312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13879958282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40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江西司法警官职业学院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涂老师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0791－83873015</w:t>
            </w:r>
          </w:p>
        </w:tc>
      </w:tr>
      <w:tr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41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江西应用技术职业学院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朱老师、肖老师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0797-8326169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42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江西建设职业技术学院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0791-87302687</w:t>
            </w:r>
          </w:p>
        </w:tc>
      </w:tr>
      <w:tr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43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江西广播电视大学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0791-88508012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44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抚州幼儿师范高等专科学校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周柳根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18179438510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45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江西旅游商贸职业学院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0791-83771978</w:t>
            </w:r>
          </w:p>
        </w:tc>
      </w:tr>
      <w:tr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46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江西艺术职业学院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乔老师、揭老师</w:t>
            </w:r>
          </w:p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0791-83817323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47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江西信息应用职业技术学院</w:t>
            </w:r>
          </w:p>
        </w:tc>
        <w:tc>
          <w:tcPr>
            <w:tcW w:w="4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0791-85274873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675D7E"/>
    <w:rsid w:val="2F0C3E0A"/>
    <w:rsid w:val="312E438C"/>
    <w:rsid w:val="31E349FA"/>
    <w:rsid w:val="3DB76731"/>
    <w:rsid w:val="42284FBC"/>
    <w:rsid w:val="48F01ACD"/>
    <w:rsid w:val="6E1854A8"/>
    <w:rsid w:val="6FB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1937</Words>
  <Characters>2013</Characters>
  <Paragraphs>50</Paragraphs>
  <TotalTime>16</TotalTime>
  <ScaleCrop>false</ScaleCrop>
  <LinksUpToDate>false</LinksUpToDate>
  <CharactersWithSpaces>2029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2020-07-12T01:48:00Z</dcterms:created>
  <dc:creator>朱增祺</dc:creator>
  <cp:lastModifiedBy>王晴</cp:lastModifiedBy>
  <cp:lastPrinted>2020-07-14T07:32:00Z</cp:lastPrinted>
  <dcterms:modified xsi:type="dcterms:W3CDTF">2020-07-17T03:00:32Z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