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hint="eastAsia" w:ascii="方正小标宋简体" w:eastAsia="方正小标宋简体"/>
          <w:bCs w:val="0"/>
          <w:sz w:val="44"/>
          <w:szCs w:val="44"/>
        </w:rPr>
        <w:t>考生面试纪律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考生应携带本人身份证、笔试准考证，在规定时间到达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指定的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候考室</w:t>
      </w:r>
      <w:r>
        <w:rPr>
          <w:rFonts w:ascii="仿宋_GB2312" w:eastAsia="仿宋_GB2312"/>
          <w:color w:val="000000"/>
          <w:kern w:val="0"/>
          <w:sz w:val="32"/>
          <w:szCs w:val="32"/>
        </w:rPr>
        <w:t>。超过时间仍未到达规定地点的，按弃权处理。未携带两证的，不得参加面试。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考生应遵守考场封闭管理规定。进入考点即关闭手机等通讯工具</w:t>
      </w:r>
      <w:r>
        <w:rPr>
          <w:rFonts w:hint="eastAsia" w:ascii="仿宋_GB2312" w:eastAsia="仿宋_GB2312"/>
          <w:sz w:val="32"/>
          <w:szCs w:val="32"/>
        </w:rPr>
        <w:t>及其他智能穿戴</w:t>
      </w:r>
      <w:r>
        <w:rPr>
          <w:rFonts w:ascii="仿宋_GB2312" w:eastAsia="仿宋_GB2312"/>
          <w:sz w:val="32"/>
          <w:szCs w:val="32"/>
        </w:rPr>
        <w:t>设备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并交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工作人员，面试结束取回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离开考场才能开启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考生通过抽签确定面试顺序号。</w:t>
      </w:r>
      <w:r>
        <w:rPr>
          <w:rFonts w:ascii="仿宋_GB2312" w:eastAsia="仿宋_GB2312"/>
          <w:kern w:val="0"/>
          <w:sz w:val="32"/>
          <w:szCs w:val="32"/>
        </w:rPr>
        <w:t>在候考室，每名考生抽签确定面试顺序号。</w:t>
      </w:r>
      <w:r>
        <w:rPr>
          <w:rFonts w:ascii="仿宋_GB2312" w:eastAsia="仿宋_GB2312"/>
          <w:color w:val="000000"/>
          <w:kern w:val="0"/>
          <w:sz w:val="32"/>
          <w:szCs w:val="32"/>
        </w:rPr>
        <w:t>考生不得交换抽签顺序号，不得向他人透露抽签顺序号信息。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8" w:firstLineChars="19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8" w:firstLineChars="19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考生应遵守面试纪律，文明应考。不穿有职业特征的服装，不携带任何物品、不佩戴手表或饰品进入面试考场。面试过程中，不在题签上做任何标记，不以任何方式向考官或考场内工作人员透露本人姓名、考号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面试结束后，不得带走或损毁面试题签。到指定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地点</w:t>
      </w:r>
      <w:r>
        <w:rPr>
          <w:rFonts w:ascii="仿宋_GB2312" w:eastAsia="仿宋_GB2312"/>
          <w:color w:val="000000"/>
          <w:kern w:val="0"/>
          <w:sz w:val="32"/>
          <w:szCs w:val="32"/>
        </w:rPr>
        <w:t>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color w:val="000000"/>
          <w:kern w:val="0"/>
          <w:sz w:val="32"/>
          <w:szCs w:val="32"/>
        </w:rPr>
        <w:t>、不得做违反考试公平公正原则的其他事情。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</w:pPr>
      <w:r>
        <w:rPr>
          <w:rFonts w:ascii="仿宋_GB2312" w:eastAsia="仿宋_GB2312"/>
          <w:sz w:val="32"/>
          <w:szCs w:val="32"/>
        </w:rPr>
        <w:t>以上规定，如果违反，视情节轻重予以取消本次考试资格或宣布本次考试成绩无效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BEF"/>
    <w:rsid w:val="00506BEF"/>
    <w:rsid w:val="00F725E5"/>
    <w:rsid w:val="04706583"/>
    <w:rsid w:val="0B6F3871"/>
    <w:rsid w:val="116E2F0A"/>
    <w:rsid w:val="25275B34"/>
    <w:rsid w:val="2E1A7D56"/>
    <w:rsid w:val="6F2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5">
    <w:name w:val="标题 Char"/>
    <w:basedOn w:val="3"/>
    <w:link w:val="2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510</Characters>
  <Lines>4</Lines>
  <Paragraphs>1</Paragraphs>
  <ScaleCrop>false</ScaleCrop>
  <LinksUpToDate>false</LinksUpToDate>
  <CharactersWithSpaces>598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2022-08-12T01:28:00Z</dcterms:created>
  <dc:creator>admin</dc:creator>
  <cp:lastModifiedBy>Administrator</cp:lastModifiedBy>
  <dcterms:modified xsi:type="dcterms:W3CDTF">2023-07-17T07:54:35Z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