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附2</w:t>
      </w:r>
    </w:p>
    <w:p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诚信承诺书</w:t>
      </w:r>
    </w:p>
    <w:p>
      <w:pPr>
        <w:spacing w:line="590" w:lineRule="exact"/>
        <w:rPr>
          <w:rFonts w:eastAsia="仿宋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我已仔细阅读《雁峰区2021年</w:t>
      </w:r>
      <w:r>
        <w:rPr>
          <w:rFonts w:hint="eastAsia" w:eastAsia="仿宋"/>
          <w:color w:val="000000"/>
          <w:sz w:val="32"/>
          <w:szCs w:val="32"/>
        </w:rPr>
        <w:t>公开</w:t>
      </w:r>
      <w:r>
        <w:rPr>
          <w:rFonts w:eastAsia="仿宋"/>
          <w:color w:val="000000"/>
          <w:sz w:val="32"/>
          <w:szCs w:val="32"/>
        </w:rPr>
        <w:t>招聘社区专职工作者</w:t>
      </w:r>
      <w:r>
        <w:rPr>
          <w:rFonts w:hint="eastAsia" w:eastAsia="仿宋"/>
          <w:color w:val="000000"/>
          <w:sz w:val="32"/>
          <w:szCs w:val="32"/>
        </w:rPr>
        <w:t>简章</w:t>
      </w:r>
      <w:r>
        <w:rPr>
          <w:rFonts w:eastAsia="仿宋"/>
          <w:color w:val="000000"/>
          <w:sz w:val="32"/>
          <w:szCs w:val="32"/>
        </w:rPr>
        <w:t>》，清楚并理解其内容。在此我郑重承诺：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一、自觉遵守本次招聘工作的相关规定。遵守考试纪律，服从考试安排，不舞弊或协助他人舞弊。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二、真实、准确地提供本人证明资料、证件等相关材料；准确填写、核对个人基本信息，提供有效的联系电话，并保证在考试及聘用期间通讯畅通。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三、不弄虚作假，不伪造、不使用假证明、假照片、假证书。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四、不随意放弃，不故意浪费测试资源。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五、保证符合</w:t>
      </w:r>
      <w:r>
        <w:rPr>
          <w:rFonts w:hint="eastAsia" w:eastAsia="仿宋"/>
          <w:color w:val="000000"/>
          <w:sz w:val="32"/>
          <w:szCs w:val="32"/>
        </w:rPr>
        <w:t>简章</w:t>
      </w:r>
      <w:r>
        <w:rPr>
          <w:rFonts w:eastAsia="仿宋"/>
          <w:color w:val="000000"/>
          <w:sz w:val="32"/>
          <w:szCs w:val="32"/>
        </w:rPr>
        <w:t>要求的资格条件。</w:t>
      </w:r>
    </w:p>
    <w:p>
      <w:pPr>
        <w:spacing w:line="590" w:lineRule="exact"/>
        <w:ind w:firstLine="640" w:firstLineChars="200"/>
        <w:rPr>
          <w:rFonts w:eastAsia="仿宋"/>
          <w:color w:val="000000"/>
        </w:rPr>
      </w:pPr>
      <w:r>
        <w:rPr>
          <w:rFonts w:eastAsia="仿宋"/>
          <w:color w:val="000000"/>
          <w:sz w:val="32"/>
          <w:szCs w:val="32"/>
        </w:rPr>
        <w:t>六、自愿接受：到达法定退休年龄</w:t>
      </w:r>
      <w:r>
        <w:rPr>
          <w:rFonts w:eastAsia="仿宋"/>
          <w:color w:val="000000"/>
          <w:spacing w:val="-6"/>
          <w:sz w:val="32"/>
          <w:szCs w:val="32"/>
        </w:rPr>
        <w:t>时未能缴满养老保险最低缴费年限（15年）的，所差年限的养老保险金由个人补交；如因政策变化补交不了，则按照到龄退休时的养老保险新政策执行。</w:t>
      </w:r>
    </w:p>
    <w:p>
      <w:pPr>
        <w:spacing w:line="59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3"/>
        <w:autoSpaceDN/>
        <w:spacing w:line="590" w:lineRule="exact"/>
        <w:rPr>
          <w:rFonts w:ascii="Times New Roman" w:hAnsi="Times New Roman" w:cs="Times New Roman"/>
          <w:color w:val="000000"/>
        </w:rPr>
      </w:pPr>
    </w:p>
    <w:p>
      <w:pPr>
        <w:spacing w:line="590" w:lineRule="exact"/>
        <w:ind w:firstLine="4160" w:firstLineChars="13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承诺人签名：         </w:t>
      </w:r>
    </w:p>
    <w:p>
      <w:pPr>
        <w:spacing w:line="590" w:lineRule="exact"/>
        <w:ind w:firstLine="4160" w:firstLineChars="13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签订日期：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571CB"/>
    <w:rsid w:val="0E2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22"/>
      <w:jc w:val="left"/>
    </w:pPr>
    <w:rPr>
      <w:rFonts w:ascii="方正仿宋简体" w:hAnsi="方正仿宋简体" w:eastAsia="方正仿宋简体" w:cs="方正仿宋简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2021-05-18T08:32:00Z</dcterms:created>
  <dc:creator>Administrator</dc:creator>
  <cp:lastModifiedBy>Administrator</cp:lastModifiedBy>
  <dcterms:modified xsi:type="dcterms:W3CDTF">2021-05-18T08:33:02Z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84C3D0286DA847FA9D84FA35CDDF2191</vt:lpwstr>
  </property>
</Properties>
</file>