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val="0"/>
          <w:bCs w:val="0"/>
          <w:color w:val="000000" w:themeColor="text1"/>
          <w:spacing w:val="-20"/>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20"/>
          <w:sz w:val="44"/>
          <w:szCs w:val="44"/>
          <w:lang w:val="en-US" w:eastAsia="zh-CN"/>
          <w14:textFill>
            <w14:solidFill>
              <w14:schemeClr w14:val="tx1"/>
            </w14:solidFill>
          </w14:textFill>
        </w:rPr>
        <w:t>从江县妇幼保健院备案制招聘</w:t>
      </w:r>
    </w:p>
    <w:p>
      <w:pPr>
        <w:jc w:val="center"/>
        <w:rPr>
          <w:rFonts w:hint="eastAsia" w:ascii="方正小标宋简体" w:hAnsi="方正小标宋简体" w:eastAsia="方正小标宋简体" w:cs="方正小标宋简体"/>
          <w:b w:val="0"/>
          <w:bCs w:val="0"/>
          <w:color w:val="000000" w:themeColor="text1"/>
          <w:spacing w:val="-20"/>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20"/>
          <w:sz w:val="44"/>
          <w:szCs w:val="44"/>
          <w:lang w:val="en-US" w:eastAsia="zh-CN"/>
          <w14:textFill>
            <w14:solidFill>
              <w14:schemeClr w14:val="tx1"/>
            </w14:solidFill>
          </w14:textFill>
        </w:rPr>
        <w:t>电邮报名缴费说明</w:t>
      </w:r>
    </w:p>
    <w:p>
      <w:pPr>
        <w:jc w:val="center"/>
        <w:rPr>
          <w:rFonts w:hint="eastAsia" w:ascii="方正小标宋简体" w:hAnsi="方正小标宋简体" w:eastAsia="方正小标宋简体" w:cs="方正小标宋简体"/>
          <w:b w:val="0"/>
          <w:bCs w:val="0"/>
          <w:color w:val="000000" w:themeColor="text1"/>
          <w:spacing w:val="-20"/>
          <w:sz w:val="44"/>
          <w:szCs w:val="4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t>从江县妇幼保健院备案制编制招聘电邮报名考生采取微信二维码付款方式缴费，收到工作人员邮件回复后根据文件要求将报名费付至指定微信收款码（从江县妇幼保健院微信收款码），付款成功后工作人员微信回复收到报名费为报名成功；未按要求付款的考生视为无效付款，在考试报名工作结束7个工作日内退还报名费，且报名无效，不予参加笔试。微信收款二维码及具体操作步骤一如下图：</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t>如有疑问联系：0855-6411878（从江县妇幼保健院办公室）</w:t>
      </w:r>
    </w:p>
    <w:p>
      <w:pPr>
        <w:jc w:val="center"/>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p>
    <w:p>
      <w:pPr>
        <w:jc w:val="center"/>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p>
    <w:p>
      <w:pPr>
        <w:jc w:val="center"/>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p>
    <w:p>
      <w:pPr>
        <w:jc w:val="center"/>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p>
    <w:p>
      <w:pPr>
        <w:jc w:val="center"/>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p>
    <w:p>
      <w:pPr>
        <w:jc w:val="center"/>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p>
    <w:p>
      <w:pPr>
        <w:jc w:val="center"/>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p>
    <w:p>
      <w:pPr>
        <w:jc w:val="center"/>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p>
    <w:p>
      <w:pPr>
        <w:jc w:val="center"/>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p>
    <w:p>
      <w:pPr>
        <w:jc w:val="center"/>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p>
    <w:p>
      <w:pPr>
        <w:jc w:val="center"/>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p>
    <w:p>
      <w:pPr>
        <w:jc w:val="center"/>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p>
    <w:p>
      <w:pPr>
        <w:jc w:val="left"/>
        <w:rPr>
          <w:rFonts w:hint="eastAsia"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t>附：</w:t>
      </w:r>
      <w:bookmarkStart w:id="0" w:name="_GoBack"/>
      <w:bookmarkEnd w:id="0"/>
    </w:p>
    <w:p>
      <w:pPr>
        <w:jc w:val="both"/>
        <w:rPr>
          <w:sz w:val="32"/>
        </w:rPr>
      </w:pPr>
    </w:p>
    <w:p>
      <w:pPr>
        <w:jc w:val="both"/>
        <w:rPr>
          <w:sz w:val="32"/>
        </w:rPr>
      </w:pPr>
      <w:r>
        <w:rPr>
          <w:sz w:val="32"/>
        </w:rPr>
        <w:drawing>
          <wp:inline distT="0" distB="0" distL="114300" distR="114300">
            <wp:extent cx="5274310" cy="7245985"/>
            <wp:effectExtent l="0" t="0" r="2540" b="12065"/>
            <wp:docPr id="22" name="图片 22" descr="05f18ffc54fd24e73cf75deb2ff2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5f18ffc54fd24e73cf75deb2ff2aa3"/>
                    <pic:cNvPicPr>
                      <a:picLocks noChangeAspect="1"/>
                    </pic:cNvPicPr>
                  </pic:nvPicPr>
                  <pic:blipFill>
                    <a:blip r:embed="rId4"/>
                    <a:stretch>
                      <a:fillRect/>
                    </a:stretch>
                  </pic:blipFill>
                  <pic:spPr>
                    <a:xfrm>
                      <a:off x="0" y="0"/>
                      <a:ext cx="5274310" cy="7245985"/>
                    </a:xfrm>
                    <a:prstGeom prst="rect">
                      <a:avLst/>
                    </a:prstGeom>
                  </pic:spPr>
                </pic:pic>
              </a:graphicData>
            </a:graphic>
          </wp:inline>
        </w:drawing>
      </w:r>
    </w:p>
    <w:p>
      <w:pPr>
        <w:jc w:val="both"/>
        <w:rPr>
          <w:sz w:val="32"/>
        </w:rPr>
      </w:pPr>
    </w:p>
    <w:p>
      <w:pPr>
        <w:jc w:val="both"/>
        <w:rPr>
          <w:sz w:val="32"/>
        </w:rPr>
      </w:pPr>
    </w:p>
    <w:p>
      <w:pPr>
        <w:jc w:val="center"/>
        <w:rPr>
          <w:sz w:val="32"/>
        </w:rPr>
      </w:pPr>
      <w:r>
        <w:rPr>
          <w:sz w:val="32"/>
        </w:rPr>
        <w:drawing>
          <wp:inline distT="0" distB="0" distL="114300" distR="114300">
            <wp:extent cx="5032375" cy="8179435"/>
            <wp:effectExtent l="0" t="0" r="15875" b="12065"/>
            <wp:docPr id="23" name="图片 23" descr="4fdfbe2cf7fdfa3e6db3a87e1b91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fdfbe2cf7fdfa3e6db3a87e1b912cd"/>
                    <pic:cNvPicPr>
                      <a:picLocks noChangeAspect="1"/>
                    </pic:cNvPicPr>
                  </pic:nvPicPr>
                  <pic:blipFill>
                    <a:blip r:embed="rId5"/>
                    <a:stretch>
                      <a:fillRect/>
                    </a:stretch>
                  </pic:blipFill>
                  <pic:spPr>
                    <a:xfrm>
                      <a:off x="0" y="0"/>
                      <a:ext cx="5032375" cy="8179435"/>
                    </a:xfrm>
                    <a:prstGeom prst="rect">
                      <a:avLst/>
                    </a:prstGeom>
                  </pic:spPr>
                </pic:pic>
              </a:graphicData>
            </a:graphic>
          </wp:inline>
        </w:drawing>
      </w:r>
    </w:p>
    <w:p>
      <w:pPr>
        <w:jc w:val="center"/>
        <w:rPr>
          <w:sz w:val="32"/>
        </w:rPr>
      </w:pPr>
      <w:r>
        <w:rPr>
          <w:sz w:val="32"/>
        </w:rPr>
        <w:drawing>
          <wp:inline distT="0" distB="0" distL="114300" distR="114300">
            <wp:extent cx="4931410" cy="8859520"/>
            <wp:effectExtent l="0" t="0" r="2540" b="17780"/>
            <wp:docPr id="24" name="图片 24" descr="6a2f40bc22aa272db36be0d598e6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a2f40bc22aa272db36be0d598e6d32"/>
                    <pic:cNvPicPr>
                      <a:picLocks noChangeAspect="1"/>
                    </pic:cNvPicPr>
                  </pic:nvPicPr>
                  <pic:blipFill>
                    <a:blip r:embed="rId6"/>
                    <a:stretch>
                      <a:fillRect/>
                    </a:stretch>
                  </pic:blipFill>
                  <pic:spPr>
                    <a:xfrm>
                      <a:off x="0" y="0"/>
                      <a:ext cx="4931410" cy="8859520"/>
                    </a:xfrm>
                    <a:prstGeom prst="rect">
                      <a:avLst/>
                    </a:prstGeom>
                  </pic:spPr>
                </pic:pic>
              </a:graphicData>
            </a:graphic>
          </wp:inline>
        </w:drawing>
      </w:r>
    </w:p>
    <w:p>
      <w:pPr>
        <w:jc w:val="center"/>
        <w:rPr>
          <w:sz w:val="32"/>
        </w:rPr>
      </w:pPr>
      <w:r>
        <w:rPr>
          <w:sz w:val="32"/>
        </w:rPr>
        <w:drawing>
          <wp:inline distT="0" distB="0" distL="114300" distR="114300">
            <wp:extent cx="5026025" cy="8860155"/>
            <wp:effectExtent l="0" t="0" r="3175" b="17145"/>
            <wp:docPr id="25" name="图片 25" descr="6138db391d1dfbad7f52603231f8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138db391d1dfbad7f52603231f8e8c"/>
                    <pic:cNvPicPr>
                      <a:picLocks noChangeAspect="1"/>
                    </pic:cNvPicPr>
                  </pic:nvPicPr>
                  <pic:blipFill>
                    <a:blip r:embed="rId7"/>
                    <a:stretch>
                      <a:fillRect/>
                    </a:stretch>
                  </pic:blipFill>
                  <pic:spPr>
                    <a:xfrm>
                      <a:off x="0" y="0"/>
                      <a:ext cx="5026025" cy="8860155"/>
                    </a:xfrm>
                    <a:prstGeom prst="rect">
                      <a:avLst/>
                    </a:prstGeom>
                  </pic:spPr>
                </pic:pic>
              </a:graphicData>
            </a:graphic>
          </wp:inline>
        </w:drawing>
      </w:r>
    </w:p>
    <w:p>
      <w:pPr>
        <w:jc w:val="center"/>
        <w:rPr>
          <w:sz w:val="32"/>
        </w:rPr>
      </w:pPr>
      <w:r>
        <w:drawing>
          <wp:inline distT="0" distB="0" distL="114300" distR="114300">
            <wp:extent cx="4781550" cy="8860790"/>
            <wp:effectExtent l="0" t="0" r="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781550" cy="8860790"/>
                    </a:xfrm>
                    <a:prstGeom prst="rect">
                      <a:avLst/>
                    </a:prstGeom>
                    <a:noFill/>
                    <a:ln>
                      <a:noFill/>
                    </a:ln>
                  </pic:spPr>
                </pic:pic>
              </a:graphicData>
            </a:graphic>
          </wp:inline>
        </w:drawing>
      </w:r>
    </w:p>
    <w:p>
      <w:pPr>
        <w:jc w:val="center"/>
      </w:pPr>
      <w:r>
        <w:drawing>
          <wp:inline distT="0" distB="0" distL="114300" distR="114300">
            <wp:extent cx="4829175" cy="8686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829175" cy="8686800"/>
                    </a:xfrm>
                    <a:prstGeom prst="rect">
                      <a:avLst/>
                    </a:prstGeom>
                    <a:noFill/>
                    <a:ln>
                      <a:noFill/>
                    </a:ln>
                  </pic:spPr>
                </pic:pic>
              </a:graphicData>
            </a:graphic>
          </wp:inline>
        </w:drawing>
      </w:r>
    </w:p>
    <w:p>
      <w:pPr>
        <w:jc w:val="center"/>
      </w:pPr>
      <w:r>
        <w:drawing>
          <wp:inline distT="0" distB="0" distL="114300" distR="114300">
            <wp:extent cx="4772025" cy="88582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772025" cy="8858250"/>
                    </a:xfrm>
                    <a:prstGeom prst="rect">
                      <a:avLst/>
                    </a:prstGeom>
                    <a:noFill/>
                    <a:ln>
                      <a:noFill/>
                    </a:ln>
                  </pic:spPr>
                </pic:pic>
              </a:graphicData>
            </a:graphic>
          </wp:inline>
        </w:drawing>
      </w:r>
    </w:p>
    <w:p>
      <w:pPr>
        <w:jc w:val="center"/>
        <w:rPr>
          <w:rFonts w:hint="default" w:ascii="仿宋_GB2312" w:hAnsi="仿宋_GB2312" w:eastAsia="仿宋_GB2312" w:cs="仿宋_GB2312"/>
          <w:b w:val="0"/>
          <w:bCs w:val="0"/>
          <w:color w:val="000000" w:themeColor="text1"/>
          <w:spacing w:val="-20"/>
          <w:sz w:val="32"/>
          <w:szCs w:val="32"/>
          <w:lang w:val="en-US" w:eastAsia="zh-CN"/>
          <w14:textFill>
            <w14:solidFill>
              <w14:schemeClr w14:val="tx1"/>
            </w14:solidFill>
          </w14:textFill>
        </w:rPr>
      </w:pPr>
      <w:r>
        <w:drawing>
          <wp:inline distT="0" distB="0" distL="114300" distR="114300">
            <wp:extent cx="4819650" cy="8839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819650" cy="88392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6B3FFF"/>
    <w:rsid w:val="088420E2"/>
    <w:rsid w:val="152014C9"/>
    <w:rsid w:val="227524E6"/>
    <w:rsid w:val="2C1063F0"/>
    <w:rsid w:val="34CE7533"/>
    <w:rsid w:val="3C8D39CF"/>
    <w:rsid w:val="73855E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2020-12-15T05:27:00Z</dcterms:created>
  <dc:creator>Administrator</dc:creator>
  <cp:lastModifiedBy>神秘从江：阳光彩虹</cp:lastModifiedBy>
  <dcterms:modified xsi:type="dcterms:W3CDTF">2020-12-15T07:00:52Z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